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73" w:rsidRPr="00DA0573" w:rsidRDefault="00DA0573" w:rsidP="00DA0573">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DA0573">
        <w:rPr>
          <w:rFonts w:ascii="Arial" w:eastAsia="Times New Roman" w:hAnsi="Arial" w:cs="Arial"/>
          <w:b/>
          <w:bCs/>
          <w:color w:val="000000"/>
          <w:kern w:val="36"/>
          <w:sz w:val="48"/>
          <w:szCs w:val="48"/>
          <w:lang w:eastAsia="ru-RU"/>
        </w:rPr>
        <w:t>Действия водителя в нештатных ситуациях </w:t>
      </w:r>
    </w:p>
    <w:p w:rsidR="00DA0573" w:rsidRPr="00DA0573" w:rsidRDefault="00DA0573" w:rsidP="00DA0573">
      <w:pPr>
        <w:spacing w:before="100" w:beforeAutospacing="1" w:after="100" w:afterAutospacing="1" w:line="240" w:lineRule="auto"/>
        <w:rPr>
          <w:rFonts w:ascii="Arial" w:eastAsia="Times New Roman" w:hAnsi="Arial" w:cs="Arial"/>
          <w:color w:val="000000"/>
          <w:sz w:val="21"/>
          <w:szCs w:val="21"/>
          <w:lang w:eastAsia="ru-RU"/>
        </w:rPr>
      </w:pPr>
      <w:r w:rsidRPr="00DA0573">
        <w:rPr>
          <w:rFonts w:ascii="Arial" w:eastAsia="Times New Roman" w:hAnsi="Arial" w:cs="Arial"/>
          <w:color w:val="000000"/>
          <w:sz w:val="21"/>
          <w:szCs w:val="21"/>
          <w:lang w:eastAsia="ru-RU"/>
        </w:rPr>
        <w:t>В соответствии с дорожной ситуацией, условиями видимости, особенностями транспортного средства и своим самочувствием водитель выбирает такую скорость, при которой транспортное средство полностью ему подчиняется.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Но всегда может произойти что-то абсолютно неожиданное, ранее не встречавшееся, опасное для водителя. Неожиданных ситуаций может быть бесчисленное множество, поэтому дать рецепт на каждую из них практически невозможно. Но первое и главное условие: не впадать в панику и не терять голову.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Занос. Если вы внезапно обнаружили, что попали на гололед, нет ничего хуже, чем потерять самообладание и затормозить или резко сбросить газ. Хорошо, если вы сумеете благополучно прекратить занос, но хороший водитель умеет, кроме того, не допускать заноса: он никогда не меняет резко скорости и направления движения.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Обычно занос начинается с задних колес. Бели машину занесло, не блокируйте колеса. Немедленно прекратите торможение и поверните колеса автомобиля в ту сторону, куда несет задние.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Для избежания заноса необходимо вовремя заметить скользкое, место и заранее позаботиться о том, чтобы шины имели нормальный протектор, а тормоза - правильную регулировку.</w:t>
      </w:r>
    </w:p>
    <w:p w:rsidR="00DA0573" w:rsidRPr="00DA0573" w:rsidRDefault="00DA0573" w:rsidP="00DA0573">
      <w:pPr>
        <w:spacing w:before="100" w:beforeAutospacing="1" w:after="100" w:afterAutospacing="1" w:line="240" w:lineRule="auto"/>
        <w:rPr>
          <w:rFonts w:ascii="Arial" w:eastAsia="Times New Roman" w:hAnsi="Arial" w:cs="Arial"/>
          <w:color w:val="000000"/>
          <w:sz w:val="21"/>
          <w:szCs w:val="21"/>
          <w:lang w:eastAsia="ru-RU"/>
        </w:rPr>
      </w:pPr>
    </w:p>
    <w:p w:rsidR="00DA0573" w:rsidRPr="00DA0573" w:rsidRDefault="00DA0573" w:rsidP="00DA0573">
      <w:pPr>
        <w:spacing w:before="100" w:beforeAutospacing="1" w:after="100" w:afterAutospacing="1" w:line="240" w:lineRule="auto"/>
        <w:rPr>
          <w:rFonts w:ascii="Arial" w:eastAsia="Times New Roman" w:hAnsi="Arial" w:cs="Arial"/>
          <w:color w:val="000000"/>
          <w:sz w:val="21"/>
          <w:szCs w:val="21"/>
          <w:lang w:eastAsia="ru-RU"/>
        </w:rPr>
      </w:pPr>
      <w:r w:rsidRPr="00DA0573">
        <w:rPr>
          <w:rFonts w:ascii="Arial" w:eastAsia="Times New Roman" w:hAnsi="Arial" w:cs="Arial"/>
          <w:color w:val="000000"/>
          <w:sz w:val="21"/>
          <w:szCs w:val="21"/>
          <w:lang w:eastAsia="ru-RU"/>
        </w:rPr>
        <w:t>Разрыв шины в движении возникает наиболее часто в жаркую погоду, при длительном движении на высокой скорости и при полной загрузке автомобиля. Причиной этого является повышение внутреннего давления воздуха в шине, как результат нагрева шины силами трения. Нередко разрыв шины приводит к ДТП. Как правило, разрывается шина, имеющая повреждения покрышки в виде сквозных порезов, завулканизированная, с заплатами или манжетами, проложенными между покрышкой и камерой. Возможен разрыв и новой шины, если давление воздуха в ней до начала движения было выше нормы. Разрыв сопровождается хлопком. При разрыве шины одного из задних колес трехосного автомобиля или двухосного с двойной ошиновкой водитель, кроме звука, часто не ощущает других признаков неисправности. При разрыве шины заднего колеса двухосного автомобиля с одинарной ошиновкой появляется повиливание автомобиля. Быстрыми, но плавными движениями руля сохранять безопасное направление движения. Крепко держите руль, уберите ногу с педали газа и дайте автомобилю двигаться прямо, пока скорость не снизится. После того как скорость упадет, слегка притормозите и остановите автомобиль.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Разрыв шипы переднего колеса во много раз опаснее, и предотвращение ДТП в дальнейшем зависит от быстрых и четких действий водителя. Колесо поврежденной шины получает очень большое сопротивление качению. Возникшая на колесе сила стремится развернуть автомобиль в сторону поврежденной шины. На рулевом колесе ощущается сильный рывок, а затем - постоям тяга в сторону разорванной шины. Водитель, услышав звук разорвавшейся шины и ощутив сильный рывок руля, крепко удерживает руль и быстрым поворотом его в обратную сторону старается сохранить прямолинейное движение автомобиля, не допуская выезда на полосу встречного движения. Одновременно необходимо убрать ногу с педали подачи топлива и осторожно, не выключая сцепления, притормозить автомобиль рабочим тормозом. При появлении «рыскания» автомобиля торможение его немедленно прекращается и возобновляется лишь после того, как автомобиль перестанет бросать из стороны в сторону. Если водитель в момент разрыва шины держит рулевое колесо одной рукой, то оно вырывается из руки и автомобиль теряет управление.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 xml:space="preserve">При проколе шины воздух выходит из нее постепенно. Водитель может ощутить это только </w:t>
      </w:r>
      <w:r w:rsidRPr="00DA0573">
        <w:rPr>
          <w:rFonts w:ascii="Arial" w:eastAsia="Times New Roman" w:hAnsi="Arial" w:cs="Arial"/>
          <w:color w:val="000000"/>
          <w:sz w:val="21"/>
          <w:szCs w:val="21"/>
          <w:lang w:eastAsia="ru-RU"/>
        </w:rPr>
        <w:lastRenderedPageBreak/>
        <w:t>при повреждении одной из шин передних колес или задних на двухосных автомобилях с одинарной ошиновкой. Прокол шины заднего колеса сопровождается вилянием задней части автомобиля, прокол переднего - уводом автомобиля в сторону, хорошо ощущаемым на рулевом колесе. Дальнейшее движение автомобиля с поврежденной шиной недопустимо. Необходимо плавно остановить автомобиль, и заменить колесо.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При управлении автомобилем водитель может оказаться в критической ситуации, грозящей ДТП. Такие ситуации могут создаваться в самых различных условиях движения. Во избежание происшествия наиболее часто действия водителя сводятся к торможению автомобиля вплоть до полной остановки или к изменению направления движения автомобиля. Иногда во избежание происшествия обстановка требует резкого увеличения скорости движения.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Торможение в критической ситуации выполняется комбинированно, т.е. рабочим тормозом и двигателем, не включая сцепления. Изменение направления движения достигается поворотом рулевого колеса на такой угол, который обеспечивает объезд возникшего препятствия (пешехода). Нередко обстановка требует одновременно торможения и изменения направления движения. Однако сочетание этих примеров особенно на скользкой дороге, может привести к потере устойчивости автомобиля, к заносу и даже к опрокидыванию. Поэтому водитель должен учитывать эту вероятность и соизмерять свои действия в соответствии с обстановкой. Если избежать происшествия невозможно, водитель обязан сохранить самообладание и принять все меры для того, чтобы снизить тяжесть его последствий. К сожалению, иногда аварийная ситуация вызывает у него страх. В испуге водитель теряет способность поступать правильно, у него увеличивается время реакции, кровяное давление повышается на 30% и более.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Самый тяжелый вид происшествия - фронтальное столкновение транспортных средств. Статистика показывает, что фронтальные столкновения автомобилей на дорогах составляют 70% всех столкновений. Скорость и энергия обеих машин суммируются, и последствия такого столкновения бывают крайне тяжелыми. Даже суммарная скорость 40 км/ч неизбежно приводит к травмам людей, находящихся в машине, и к повреждениям автомобилей.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Водитель должен сделать все, чтобы избежать фронтального столкновения. Он должен направить машину в правую сторону от дороги, через кювет, в кустарник, на забор, даже на дерево, но только не навстречу движущейся машине.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Если избежать столкновения нет возможности, водитель должен сделать по боковым, скользящим, последствия которого не такие тяжелые, как фронтального.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Недопустимо в критическую минуту попытаться покинуть автомобиль, открыть дверь и выпрыгнуть. Чаще всего это заканчивается трагически: водитель попадает под колеса или машина при опрокидываний придавливает его. Водитель до конца должен оставаться на своем месте. Если удар неизбежен, то необходимо препятствовать своему перемещению вперед и оберегать голову, для этого нужно упереться ногами в пол, а голову наклонить вперед между рук, покрепче ухватиться за руль и напрячь все мышцы.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Отказ рабочего тормоза может произойти в пути из-за повреждений тормозной системы. (Оторван или поврежден шланг привода тормоза. Оборван ремень компрессора. Нарушена герметичность системы и тормозная жидкость вытекла). К такому положению могут привести и выезд из парка автомобиля с заведомо неисправной тормозной системой, движение с непросушенными тормозными колодками после преодоления брода или в распутицу или, наконец, просто халатность водителя, допустившего падение давления воздуха в пневмоприводе тормозов.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Отказ рабочего тормоза особенно опасен на затяжном спуске, когда автомобиль движется с набором скорости. Признаком отказа тормоза с гидроприводом является «провал» педали тормоза, а с пневмоприводом - движение с прежней скоростью при нажатии на педаль тормоза.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 xml:space="preserve">Если автомобиль движется накатом с выключенной передачей в коробке передач, водитель, обнаружив отказ тормоза, немедленно включает передачу по возможности пониженную. На </w:t>
      </w:r>
      <w:r w:rsidRPr="00DA0573">
        <w:rPr>
          <w:rFonts w:ascii="Arial" w:eastAsia="Times New Roman" w:hAnsi="Arial" w:cs="Arial"/>
          <w:color w:val="000000"/>
          <w:sz w:val="21"/>
          <w:szCs w:val="21"/>
          <w:lang w:eastAsia="ru-RU"/>
        </w:rPr>
        <w:lastRenderedPageBreak/>
        <w:t>автомобиле с пневмоприводом водитель предпринимает попытку для повышения давления воздуха в тормозной системе. Он пускает двигатель, если тот был остановлен, и устанавливает максимальную частоту вращения коленчатого вала, включив соответствующую передачу. При работающем двигателе в случае отказа рабочего тормоза используется торможение двигателем путем перехода на низкие передачи в коробке передач. На сухой дороге и при небольшой скорости движения для снижения скорости водитель может использовать стояночный тормоз, плавно затягивая рычаг тормоза на несколько щелчков. Резкое и полное включение стояночного тормоза, особенно на скользких дорогах или при высокой скорости даже на сухих дорогах, опасно, приводит к заносу и нередко к опрокидыванию автомобиля.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Ещё сложнее создается обстановка, когда на спуске при отказе рабочего тормоза остановился двигатель и пустить его не удается, а рычаг коробки передач при этом находится в нейтральном положении. Во избежание происшествия водитель должен немедленно включить передачу в коробке передач, соответствующую скорости движения. На автомобилях, имеющих синхронизаторы в коробке передач, это несложно. Там, где синхронизаторов нет, передача включается резким движением рычага коробки передач, рывком с определенным усилием. При включении передачи пуск двигателя значительно облегчается. Водитель предпринимает попытки пустить его и, если это удалось, проводит торможение двигателем путем переключения передач в коробке передач.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Вместе с тем водитель может и должен использовать другие, пусть на первый взгляд незначительные, средства и способы для снижения скорости. Он может направить машину на участки дороги или местности с большим сопротивлением движения, снизить давление воздуха в шинах до 0,05 МПа и менее (что также увеличит сопротивление качению колес), полностью или хотя бы частично включить стояночный тормоз, направить машину на какое-либо препятствие.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Опасно движение автомобиля с недостаточным давлением воздуха в шинах одного или нескольких колес.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Неравномерная накачка шин вызывает при движении появление боковых сил, что делает автомобиль склонным к заносу и трудноуправляемым. На поворотах, если спущена шина переднего внешнего колеса, появляются настолько большие силы, направленные в сторону, обратную повороту, что водитель может не справиться с управлением автомобиля и не вписаться в поворот.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Отрыв колеса от тормозного барабана возможен при недостаточной затяжке гаек диска колеса.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Признаками слабого крепления колеса являются характерный стук, прослушиваемый на небольшой скорости, виляние колеса, видимое со стороны. Вели переднее колесо закреплено слабо, то на рулевом колесе ощущаются толчки, особенно при повороте машины. На большой скорости движения стук, виляние колеса и толчки на руле почти не наблюдаются. Такое колесо может соскочить с тормозного барабана и покатиться вперед или в сторону. Машина получает удар, как при наезде на пороговое препятствие, а при отрыве переднего колеса, кроме того, наклоняется в сторону соскочившего колеса.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Тормозной барабан без колеса или ступица без колеса, катясь по дороге, создают большое сопротивление качению, при этом возникает момент, который стремится развернуть машину в сторону соскочившего колеса, при отрыве левого колеса - на полосу встречного движения. Рулевое колесо резко и с большим усилием стремится вывернуться. Возникает угроза столкновения с транспортными средствами, наезда на стоящие машины, пешеходов. В этой ситуации водитель должен удержать машину на своей полосе и возможно быстрее ее остановить.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Для этого он двумя руками быстро поворачивает рулевое колесо в сторону, обратную уводу машины, и, почувствовав, что при этом положении рулевого колеса автомобиль движется прямо, продолжает крепко держать его до полной остановки машины. Правую ногу переносит на педаль рабочего тормоза и плавно тормозит Резко тормозить в этих случаях нельзя.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lastRenderedPageBreak/>
        <w:br/>
        <w:t>Ели до отрыва колеса водитель держал руль небрежно, одной рукой и скорость движения была большая, то рулевое колесо обычно вырывается из его руки, автомобиль становится неуправляемым и дело кончается дорожно - транспортным происшествием.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Очень опасно сорвавшееся колесо. При качении оно обладает большим моментом инерции и может нанести серьезный ущерб встречным и стоящим транспортным средствам, травмы - пешеходам.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Катящееся колесо останавливается ударом ноги со стороны.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Отрыв переднего колеса вместе со ступицей возможен на автомобилях с ведущим передним мостом как результат крайне небрежной затяжки гайки крепления и регулировки подшипников ступицы. Признаком ослабления гайки и разрушения подшипников является виляние колеса, видимое со стороны и сопровождаемое иногда характерным скрипом. При отрыве колеса водитель, как в рассмотренном выше случае, ощущает удар, резкий рывок рулевого колеса и наклон автомобиля в сторону. Действия водителя также направлены прежде всего на удержание автомобиля на своей полосе движения и плавную его остановку. Однако здесь опасно торможение и его надо выполнять очень аккуратно. На автомобилях с гидроприводом тормозов тормозная жидкость из колесного цилиндра оторвавшегося колеса может попасть на дорогу. Попав на дорогу, под заднее колесо в момент торможения, неизбежно вызовет занос автомобиля. На автомобилях с пневмоприводом отрыв колеса приводит к повреждению узлов привода и утечке воздуха из него. Поэтому применение рабочего тормоза весьма опасно и автомобиль лучше останавливать стояночным тормозом или тормозами не пользоваться совсем.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Отказ гидроусилителя руля может возникнуть в результате повреждения насоса или гидроусилителя, разрушения шланга, обрыва ремня привода насоса. Признаком отказа является резкое возрастание усилий на рулевом колесе. Движение с неработающим гидроусилителем возможно на малой скорости лишь на небольшое расстояние с соблюдением мер предосторожности при маневрировании.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Отрыв продольной тяги привода рулевого управления возможен вследствие износа, неправильной регулировки и сборки шаровых шарниров. Предварительных признаков отказа не бывает. Отрыв происходит мгновенно. В момент отрыва водитель чувствует небольшой толчок на рулевом колесе. Автомобиль на повороты рулевого колеса не реагирует. Опасность заключается в том, что передние управляемые колеса стали неуправляемыми и в любой момент могут повернуться на предельный угол поворота. На большой скорости это всегда грозит опрокидыванием, на малой - столкновением или наездом. Основная задача водителя - остановить автомобиль. Резко тормозить в это время нельзя, т.к. если колеса при этом повернутся на предельный угол, то опрокидывание неизбежно. Водитель гасит скорость, убрав ногу с педали подачи топлива и выключив передачу. Когда скорость упадет до 20-30 км/ч, водитель тормозит рабочим тормозом. Однако, если в момент отрыва продольной тяги автомобиль движется на препятствие или на другое ТС, применяется экстренное торможение.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Отрыв поперечной тяги привода рулевого управления возможен в результате износа, неправильной регулировки и сборки шаровых шарниров, а также плохого крепления деталей привода.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В момент отрыва водитель чувствует ослабление усилия на рулевом колесе, а потом увеличение усилий и тягу автомобиля вправо. Автомобиль слабо реагирует на повороты рулевого колеса. Водитель обязан приложить любые усилия на рулевом колесе, но удержать автомобиль на своей полосе движения. Одновременно водитель плавно останавливает автомобиль рабочим тормозом.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 xml:space="preserve">Обрыв карданного вала происходит вследствие ослабления его крепления. Признаком ослабления крепления вала является вибрация корпуса автомобиля. При обрыве переднего конца вал может воткнуться в дорогу, и автомобиль получит резкий толчок, который подбросит машину, а на большой скорости может привести к опрокидыванию. Почувствовав </w:t>
      </w:r>
      <w:r w:rsidRPr="00DA0573">
        <w:rPr>
          <w:rFonts w:ascii="Arial" w:eastAsia="Times New Roman" w:hAnsi="Arial" w:cs="Arial"/>
          <w:color w:val="000000"/>
          <w:sz w:val="21"/>
          <w:szCs w:val="21"/>
          <w:lang w:eastAsia="ru-RU"/>
        </w:rPr>
        <w:lastRenderedPageBreak/>
        <w:t>толчок, водитель должен принять меры к удержанию машины на полосе движения и к немедленной остановке.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При обрыве заднего конца вала заднего моста вал продолжает вращение с большой частотой и, как хлыстом, бьет в раму и корпус машины, что сопровождается большим шумом внизу машины. Оторвавшийся вал может разрушить привод рабочего тормоза и нанести другие повреждения. Машину следует немедленно остановить. </w:t>
      </w:r>
      <w:r w:rsidRPr="00DA0573">
        <w:rPr>
          <w:rFonts w:ascii="Arial" w:eastAsia="Times New Roman" w:hAnsi="Arial" w:cs="Arial"/>
          <w:color w:val="000000"/>
          <w:sz w:val="21"/>
          <w:szCs w:val="21"/>
          <w:lang w:eastAsia="ru-RU"/>
        </w:rPr>
        <w:br/>
      </w:r>
      <w:r w:rsidRPr="00DA0573">
        <w:rPr>
          <w:rFonts w:ascii="Arial" w:eastAsia="Times New Roman" w:hAnsi="Arial" w:cs="Arial"/>
          <w:color w:val="000000"/>
          <w:sz w:val="21"/>
          <w:szCs w:val="21"/>
          <w:lang w:eastAsia="ru-RU"/>
        </w:rPr>
        <w:br/>
        <w:t>Это основные возможные критические ситуации, в которых может оказаться любой водитель, и правила, как необходимо поступать в данных ситуациях.</w:t>
      </w:r>
    </w:p>
    <w:p w:rsidR="007411AA" w:rsidRDefault="007411AA">
      <w:bookmarkStart w:id="0" w:name="_GoBack"/>
      <w:bookmarkEnd w:id="0"/>
    </w:p>
    <w:sectPr w:rsidR="00741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F8"/>
    <w:rsid w:val="001A42F8"/>
    <w:rsid w:val="007411AA"/>
    <w:rsid w:val="00DA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13448</Characters>
  <Application>Microsoft Office Word</Application>
  <DocSecurity>0</DocSecurity>
  <Lines>112</Lines>
  <Paragraphs>31</Paragraphs>
  <ScaleCrop>false</ScaleCrop>
  <Company>Krokoz™</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2014-10-30T09:34:00Z</dcterms:created>
  <dcterms:modified xsi:type="dcterms:W3CDTF">2014-10-30T09:34:00Z</dcterms:modified>
</cp:coreProperties>
</file>