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02" w:rsidRPr="00D36902" w:rsidRDefault="00D36902" w:rsidP="00D3690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D3690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Кровотечения и методы их остановки</w:t>
      </w:r>
    </w:p>
    <w:p w:rsidR="00D36902" w:rsidRPr="00D36902" w:rsidRDefault="00D36902" w:rsidP="00D369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своим видам кровотечения разделяют на: </w:t>
      </w:r>
    </w:p>
    <w:p w:rsidR="00D36902" w:rsidRPr="00D36902" w:rsidRDefault="00D36902" w:rsidP="00D369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артериальное   </w:t>
      </w:r>
    </w:p>
    <w:p w:rsidR="00D36902" w:rsidRPr="00D36902" w:rsidRDefault="00D36902" w:rsidP="00D369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венозное   </w:t>
      </w:r>
    </w:p>
    <w:p w:rsidR="00D36902" w:rsidRPr="00D36902" w:rsidRDefault="00D36902" w:rsidP="00D369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капилярное   </w:t>
      </w:r>
    </w:p>
    <w:p w:rsidR="00D36902" w:rsidRPr="00D36902" w:rsidRDefault="00D36902" w:rsidP="00D369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внутреннее </w:t>
      </w:r>
    </w:p>
    <w:p w:rsidR="00D36902" w:rsidRPr="00D36902" w:rsidRDefault="00D36902" w:rsidP="00D369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36902" w:rsidRPr="00D36902" w:rsidRDefault="00D36902" w:rsidP="00D369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90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6A54B60" wp14:editId="7E4976D7">
            <wp:extent cx="3352800" cy="2667000"/>
            <wp:effectExtent l="0" t="0" r="0" b="0"/>
            <wp:docPr id="1" name="Рисунок 1" descr="k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902" w:rsidRPr="00D36902" w:rsidRDefault="00D36902" w:rsidP="00D369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36902" w:rsidRPr="00D36902" w:rsidRDefault="00D36902" w:rsidP="00D369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остановки кровотечения применяют: а)давящую повязку; б)жгут; в) прижимание сосуда пальцами; г)перевязку торчащего конца разорванного сосуда. </w:t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 Артериальное кровотечение : </w:t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 артериальном кровотечении изливающаяся кровь имеет ярко-красный цвет, она бьет сильной прерывистой струей (фонтаном), выбросы крови соответствуют ритму сердечных сокращений. </w:t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Устранение: </w:t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Первое что необходимо сделать - это наложить жгут (здесь нужно учитывать немаловажный аспект- при артериальном кровотечении жгут накладывается выше раны). Если под рукой нет медецинского жгута, то вместо него можно использовать резиновый бинт или обычный бинт , тесьму, резиновые трубки ( на подобие как от капельницы ) вобщем все чем можно надежно перетянуть конечность. Нужно учесть так же, что сила, перетягивания жгутом, должна быть достаточной чтобы остановить кровотечение, но не пережать конечность до посинения и не повредить ее тканей. </w:t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Жгут зажимают на определенное время ( зависит от времени года ) - зимой на 1 час, летом на 1,5 ( чтобы не допустить омертвения тканей) . Если необходим держать жгут дольше, то через каждые 40 минут ( после того как прошло 1 или 1,5 часа) жгут ослабляют на 3-4 минуты, предварительно прижав пальцами кровоточащий сосуд. После наложения жгута на рану </w:t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накладывают давящую повязку. 1 слой повязки состоит из стерильной марли, смоченную перекисью, затем это все туго прибинтовывают стерльным бинто. </w:t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 Венозное кровотечение : </w:t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 венозном кровотечении кровь вытекает из раны струей, но непульсирует, цвет более темный ( вишнево-красный ) </w:t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Устранение : </w:t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Устранение такого кровотечения такой как и артериального ( см пункт 1) ) , но нужно учесть, что при венозном кровотечении жгут накладывается ниже раны. </w:t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- артериальное, б - венозное </w:t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 повреждении крупных сосудов, например бедренной артерии, до наложения жгута и повязки сосуды следует крепче прижать пальцами к подлежащей кости. </w:t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3) Каилярное кровотечение ( ссадины ) обуславливается выделением крови со всей поверхности раны каплями или вялой струйкой. </w:t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Устранение : </w:t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Устранить данное кровотечение можно следующим образом : наложить на рану стерильнуй бинт, смоченный перекисью, все это туго примотать. Повязку можно не снимать 1,5-2 суток </w:t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4) Внутреннее кровотечение: </w:t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Наблюдается при проникающих ранени¬ях, закрытых повреждениях (разрывы внутренних органов без повреждения кожных покровов в результате сильно¬го удара, падения с высоты, сдавления), некоторых заболеваниях внут¬ренних органов. </w:t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Устранение : </w:t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 подозрении на кровотечение в грудную полость (это проявляется нарастающей одышкой, бледностью ко¬жи, отхаркиванием пенистой крови) следует усадить пострадавшего, не давать ему ни пить, ни есть. Если имеется проникающее ранение груд¬ной клетки, то надо наложить гермети¬зирующую повязку. В том случае, ког¬да заподозрено кровотечение в брюш¬ную полость, необходимо уложить по¬страдавшего на спину, положить на живот пузырь со льдом, не поить и не кормить. </w:t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Существует несколько способов остановки наружного кровотечения. </w:t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Приподнимание конечности. </w:t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Руку или ногу приподнимают так, чтобы рана на конечности оказалась выше уровня сердца. Это способствует прек¬ращению кровотечения или уменьше¬нию его интенсивности за счет гидро¬статического снижения давления в поврежденном сосуде. Такой способ применяется в сочетании с другими методами — наложением давящей по¬вязки, жгута. </w:t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Пальцевое прижатие артерии </w:t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Способ основан на прижатии артерии к кости в точках, где артерии проходят вблизи кости и доступны для сдавления. Прижав поврежденную артерию в соответствующей точке, можно бы¬стро осуществить временную останов¬ку артериального кровотечения, чтобы применить затем более надежный способ. </w:t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Максимальное сгибание конечности. </w:t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  <w:t>Предельное сгибание конечности в суставе, расположенном выше раны, и последующая фиксация ее в этом положении бинтом, ремнем или другим подручным материалом позволяет сдавить магистральный сосуд и остановить кровотечение. Этот метод ис¬пользуется для временной остановки кровотечения. </w:t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Метод временной остановки (пальцевое прижатие) артериального кровотечения: а — схема расположения магистральных артерий и точек их прижатия (указаны стрелками); б, в — прижатие общей сонной артерии; г — прижатие подключичной артерии; д — прижатие наружной челюстной артерии; е — прижатие височной артерии; ж, з — прижатие плечевой артерии; и — прижатие подмышечной артерии.</w:t>
      </w:r>
    </w:p>
    <w:p w:rsidR="00D36902" w:rsidRPr="00D36902" w:rsidRDefault="00D36902" w:rsidP="00D369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36902" w:rsidRPr="00D36902" w:rsidRDefault="00D36902" w:rsidP="00D369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90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361158F" wp14:editId="1E84E7BE">
            <wp:extent cx="2667000" cy="3800475"/>
            <wp:effectExtent l="0" t="0" r="0" b="9525"/>
            <wp:docPr id="2" name="Рисунок 2" descr="kro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ov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902" w:rsidRPr="00D36902" w:rsidRDefault="00D36902" w:rsidP="00D369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36902" w:rsidRPr="00D36902" w:rsidRDefault="00D36902" w:rsidP="00D369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поясного ремня в качестве кровоостанавливающего жгута: а, б, в, г — этапы наложения жгута; д, е — подготовка двойной петли. </w:t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36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Методы остановки кровотечения из сосудов конечностей путем их форсированного сгибания: а — общий механизм действия форсированного сгибания конечности (1 — кровеносный сосуд, 2 — валик, 3 — конечность); б — при ранении подключичной артерии; в — при ранении подмышечной артерии; г — при ранении плечевой и локтевой артерий; д — при ранении подколенной артерии; е — при ранении бедренной артерии.</w:t>
      </w:r>
    </w:p>
    <w:p w:rsidR="00C528D3" w:rsidRDefault="00C528D3">
      <w:bookmarkStart w:id="0" w:name="_GoBack"/>
      <w:bookmarkEnd w:id="0"/>
    </w:p>
    <w:sectPr w:rsidR="00C5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BF"/>
    <w:rsid w:val="008554BF"/>
    <w:rsid w:val="00C528D3"/>
    <w:rsid w:val="00D3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4325</Characters>
  <Application>Microsoft Office Word</Application>
  <DocSecurity>0</DocSecurity>
  <Lines>36</Lines>
  <Paragraphs>10</Paragraphs>
  <ScaleCrop>false</ScaleCrop>
  <Company>Krokoz™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2014-10-30T09:38:00Z</dcterms:created>
  <dcterms:modified xsi:type="dcterms:W3CDTF">2014-10-30T09:38:00Z</dcterms:modified>
</cp:coreProperties>
</file>