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36" w:rsidRPr="004D6836" w:rsidRDefault="004D6836" w:rsidP="004D6836">
      <w:pPr>
        <w:spacing w:after="120"/>
        <w:ind w:left="1080"/>
        <w:rPr>
          <w:rFonts w:ascii="Times New Roman" w:hAnsi="Times New Roman"/>
          <w:b/>
        </w:rPr>
      </w:pPr>
      <w:r w:rsidRPr="004D6836">
        <w:rPr>
          <w:rFonts w:ascii="Times New Roman" w:hAnsi="Times New Roman"/>
          <w:b/>
        </w:rPr>
        <w:t xml:space="preserve">Сведения о мастерах производственного обучения </w:t>
      </w:r>
    </w:p>
    <w:tbl>
      <w:tblPr>
        <w:tblW w:w="10435" w:type="dxa"/>
        <w:jc w:val="center"/>
        <w:tblInd w:w="889" w:type="dxa"/>
        <w:tblLayout w:type="fixed"/>
        <w:tblLook w:val="0000" w:firstRow="0" w:lastRow="0" w:firstColumn="0" w:lastColumn="0" w:noHBand="0" w:noVBand="0"/>
      </w:tblPr>
      <w:tblGrid>
        <w:gridCol w:w="1426"/>
        <w:gridCol w:w="1474"/>
        <w:gridCol w:w="1016"/>
        <w:gridCol w:w="1417"/>
        <w:gridCol w:w="1276"/>
        <w:gridCol w:w="1276"/>
        <w:gridCol w:w="1275"/>
        <w:gridCol w:w="1275"/>
      </w:tblGrid>
      <w:tr w:rsidR="008C2528" w:rsidRPr="004D6836" w:rsidTr="008C2528">
        <w:trPr>
          <w:trHeight w:val="18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 xml:space="preserve">    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Серия, № водительского удостоверения,</w:t>
            </w:r>
          </w:p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дата выдачи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Разрешенные категории, подкатегории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D6836">
              <w:rPr>
                <w:rFonts w:ascii="Times New Roman" w:hAnsi="Times New Roman"/>
                <w:b/>
              </w:rPr>
              <w:t>Оформлен</w:t>
            </w:r>
            <w:proofErr w:type="gramEnd"/>
            <w:r w:rsidRPr="004D6836">
              <w:rPr>
                <w:rFonts w:ascii="Times New Roman" w:hAnsi="Times New Roman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Образова-ние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4D68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стаж работы (стаж работы по специальности)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Воробьев Максим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13 478941 19.07.2013г.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Липецкого института развития образования (ЛИРО)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317 от 02.03.13г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25 от 06.04.11г.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9(4,5)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Налисин Виктор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17 110083 06.06.2014г.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В</w:t>
            </w:r>
            <w:proofErr w:type="gramStart"/>
            <w:r w:rsidRPr="004D6836">
              <w:rPr>
                <w:rFonts w:ascii="Times New Roman" w:hAnsi="Times New Roman"/>
              </w:rPr>
              <w:t>1</w:t>
            </w:r>
            <w:proofErr w:type="gramEnd"/>
            <w:r w:rsidRPr="004D6836">
              <w:rPr>
                <w:rFonts w:ascii="Times New Roman" w:hAnsi="Times New Roman"/>
              </w:rPr>
              <w:t>, С, С1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000093 от 30.05.2014г.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2 от 26.03.2014г.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26(10)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Попов Андрей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ВА 038093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10.07.2007г.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1721 от 27.05.2011г.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19 от 16.03.2011г.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6(4)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Дикарев Владимир Петрович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001538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08.10.2009г.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1713 от 27.05.2011г.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21 от 01.11.2012г.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Солдатов Игорь Юрьевич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287217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03.08.2010г.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В.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3086 от 28.10.2011г.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2 от 11.03.2012г.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11(3,5)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Бурцев Максим </w:t>
            </w:r>
            <w:proofErr w:type="spellStart"/>
            <w:r w:rsidRPr="004D6836">
              <w:rPr>
                <w:rFonts w:ascii="Times New Roman" w:hAnsi="Times New Roman"/>
              </w:rPr>
              <w:t>Мирабович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48 </w:t>
            </w:r>
            <w:proofErr w:type="gramStart"/>
            <w:r w:rsidRPr="004D6836">
              <w:rPr>
                <w:rFonts w:ascii="Times New Roman" w:hAnsi="Times New Roman"/>
              </w:rPr>
              <w:t>ОК</w:t>
            </w:r>
            <w:proofErr w:type="gramEnd"/>
            <w:r w:rsidRPr="004D6836">
              <w:rPr>
                <w:rFonts w:ascii="Times New Roman" w:hAnsi="Times New Roman"/>
              </w:rPr>
              <w:t xml:space="preserve"> 209146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30.04.2008г.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С,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Свидетельство </w:t>
            </w:r>
            <w:proofErr w:type="gramStart"/>
            <w:r w:rsidRPr="004D6836">
              <w:rPr>
                <w:rFonts w:ascii="Times New Roman" w:hAnsi="Times New Roman"/>
              </w:rPr>
              <w:t>Липецкой</w:t>
            </w:r>
            <w:proofErr w:type="gramEnd"/>
            <w:r w:rsidRPr="004D6836">
              <w:rPr>
                <w:rFonts w:ascii="Times New Roman" w:hAnsi="Times New Roman"/>
              </w:rPr>
              <w:t xml:space="preserve"> ОТШ ЛОС РОСТО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080064 от 30.07.2012г.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11 от 19.07.2012г.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5(5)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Соломыкин</w:t>
            </w:r>
            <w:proofErr w:type="spellEnd"/>
            <w:r w:rsidRPr="004D6836">
              <w:rPr>
                <w:rFonts w:ascii="Times New Roman" w:hAnsi="Times New Roman"/>
              </w:rPr>
              <w:t xml:space="preserve"> Михаил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ЕТ 092776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25.11.2005г.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000046 от 30.11.2013г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59 от 19.07.2010г.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8(7)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Кузьмин Сергей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ЕТ 516651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08.09.2006г.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745 от 18.04.2012г.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6 от 11.05.2012г.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16(3,5)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Ляпин</w:t>
            </w:r>
            <w:proofErr w:type="spellEnd"/>
            <w:r w:rsidRPr="004D6836">
              <w:rPr>
                <w:rFonts w:ascii="Times New Roman" w:hAnsi="Times New Roman"/>
              </w:rPr>
              <w:t xml:space="preserve"> Геннадий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108295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01.12.2009г.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3469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 от 14.12.2012г.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90 от 11.12.2009г.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30(8)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Никитин Геннадий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48 01 232461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25.03.2011г.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С,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2243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22.10.2010г.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71 от 01.08.2011г.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17(8)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Горцыло</w:t>
            </w:r>
            <w:proofErr w:type="spellEnd"/>
            <w:r w:rsidRPr="004D6836">
              <w:rPr>
                <w:rFonts w:ascii="Times New Roman" w:hAnsi="Times New Roman"/>
              </w:rPr>
              <w:t xml:space="preserve"> Дмитрий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108066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27.11.2009г.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3466 от 14.12.2012г.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 xml:space="preserve">сост. в штате приказ № 2 от </w:t>
            </w:r>
            <w:r w:rsidRPr="004D6836">
              <w:rPr>
                <w:rFonts w:ascii="Times New Roman" w:hAnsi="Times New Roman"/>
              </w:rPr>
              <w:lastRenderedPageBreak/>
              <w:t>04.01.2008г.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24(8)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Химанов Вячеслав Серафимович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ОМ 360245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04.02.2009г.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2248 от 22.10.2010г.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 № 11б от 01.03.2009г.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</w:t>
            </w:r>
            <w:proofErr w:type="spellEnd"/>
            <w:r>
              <w:rPr>
                <w:rFonts w:ascii="Times New Roman" w:hAnsi="Times New Roman"/>
              </w:rPr>
              <w:t>-проф.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34(16)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Черных Сергей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48 01 231169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02.03.2011г.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В, С, D, ВЕ, 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3479 от 14.12.2012г.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15а от 16.03.2009г.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26(8)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Пищулин Александр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48 </w:t>
            </w:r>
            <w:proofErr w:type="gramStart"/>
            <w:r w:rsidRPr="004D6836">
              <w:rPr>
                <w:rFonts w:ascii="Times New Roman" w:hAnsi="Times New Roman"/>
              </w:rPr>
              <w:t>ОК</w:t>
            </w:r>
            <w:proofErr w:type="gramEnd"/>
            <w:r w:rsidRPr="004D6836">
              <w:rPr>
                <w:rFonts w:ascii="Times New Roman" w:hAnsi="Times New Roman"/>
              </w:rPr>
              <w:t xml:space="preserve"> 207297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05.08.2008г.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2245 от 22.10.2010г.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5 от 01.06.2013г.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19(4)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Байдавлетов</w:t>
            </w:r>
            <w:proofErr w:type="spellEnd"/>
            <w:r w:rsidRPr="004D6836">
              <w:rPr>
                <w:rFonts w:ascii="Times New Roman" w:hAnsi="Times New Roman"/>
              </w:rPr>
              <w:t xml:space="preserve"> </w:t>
            </w:r>
            <w:proofErr w:type="spellStart"/>
            <w:r w:rsidRPr="004D6836">
              <w:rPr>
                <w:rFonts w:ascii="Times New Roman" w:hAnsi="Times New Roman"/>
              </w:rPr>
              <w:t>Махкамбай</w:t>
            </w:r>
            <w:proofErr w:type="spellEnd"/>
            <w:r w:rsidRPr="004D6836">
              <w:rPr>
                <w:rFonts w:ascii="Times New Roman" w:hAnsi="Times New Roman"/>
              </w:rPr>
              <w:t xml:space="preserve"> </w:t>
            </w:r>
            <w:proofErr w:type="spellStart"/>
            <w:r w:rsidRPr="004D6836">
              <w:rPr>
                <w:rFonts w:ascii="Times New Roman" w:hAnsi="Times New Roman"/>
              </w:rPr>
              <w:t>Джунусович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ЕТ 984842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03.04.2007г.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2227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от 22.10.2010г.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102 от 11.10.2010г.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33(5)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Келивник</w:t>
            </w:r>
            <w:proofErr w:type="spellEnd"/>
            <w:r w:rsidRPr="004D6836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ЕТ 979341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02.09.2006г.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000040 от 21.11.2013г.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115 от 12.11.2010г.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нач-проф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33(5)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gramStart"/>
            <w:r w:rsidRPr="004D6836">
              <w:rPr>
                <w:rFonts w:ascii="Times New Roman" w:hAnsi="Times New Roman"/>
              </w:rPr>
              <w:t>Коновалов</w:t>
            </w:r>
            <w:proofErr w:type="gramEnd"/>
            <w:r w:rsidRPr="004D6836">
              <w:rPr>
                <w:rFonts w:ascii="Times New Roman" w:hAnsi="Times New Roman"/>
              </w:rPr>
              <w:t xml:space="preserve"> Сергей Алексеевич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263161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28.04.2010г.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,С,Д,Е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000070 от 27.02.2014г.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38 от 15.07.2009г.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Филатов Андрей Анатольевич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50 21 204700 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07.03.2015г.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1,С,С1,М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Лип</w:t>
            </w:r>
            <w:proofErr w:type="gramStart"/>
            <w:r w:rsidRPr="004D6836">
              <w:rPr>
                <w:rFonts w:ascii="Times New Roman" w:hAnsi="Times New Roman"/>
              </w:rPr>
              <w:t>.</w:t>
            </w:r>
            <w:proofErr w:type="gramEnd"/>
            <w:r w:rsidRPr="004D683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6836">
              <w:rPr>
                <w:rFonts w:ascii="Times New Roman" w:hAnsi="Times New Roman"/>
              </w:rPr>
              <w:t>о</w:t>
            </w:r>
            <w:proofErr w:type="gramEnd"/>
            <w:r w:rsidRPr="004D6836">
              <w:rPr>
                <w:rFonts w:ascii="Times New Roman" w:hAnsi="Times New Roman"/>
              </w:rPr>
              <w:t>бъед</w:t>
            </w:r>
            <w:proofErr w:type="spellEnd"/>
            <w:r w:rsidRPr="004D6836">
              <w:rPr>
                <w:rFonts w:ascii="Times New Roman" w:hAnsi="Times New Roman"/>
              </w:rPr>
              <w:t xml:space="preserve">. </w:t>
            </w:r>
            <w:proofErr w:type="spellStart"/>
            <w:r w:rsidRPr="004D6836">
              <w:rPr>
                <w:rFonts w:ascii="Times New Roman" w:hAnsi="Times New Roman"/>
              </w:rPr>
              <w:t>технич</w:t>
            </w:r>
            <w:proofErr w:type="spellEnd"/>
            <w:r w:rsidRPr="004D6836">
              <w:rPr>
                <w:rFonts w:ascii="Times New Roman" w:hAnsi="Times New Roman"/>
              </w:rPr>
              <w:t>. школ РОСТО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080117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 от 28.10.2011г.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22 от 16.11.2012г.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14(3)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Смольянинов</w:t>
            </w:r>
            <w:proofErr w:type="spellEnd"/>
            <w:r w:rsidRPr="004D6836">
              <w:rPr>
                <w:rFonts w:ascii="Times New Roman" w:hAnsi="Times New Roman"/>
              </w:rPr>
              <w:t xml:space="preserve"> Юрий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ЕТ 984820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30.03.2007г.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000045 от 21.11.2013г.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67 от 14.09.2009г.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Бессонов Михаил Евгеньевич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48 05 632196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13.07.2012г.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,С,Д, 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№ 2805 от 20.11.2009г.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74а от 12.10.2009г.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Губина Дарья Сергеевна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274729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14.08.2010г.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Лип</w:t>
            </w:r>
            <w:proofErr w:type="gramStart"/>
            <w:r w:rsidRPr="004D6836">
              <w:rPr>
                <w:rFonts w:ascii="Times New Roman" w:hAnsi="Times New Roman"/>
              </w:rPr>
              <w:t>.</w:t>
            </w:r>
            <w:proofErr w:type="gramEnd"/>
            <w:r w:rsidRPr="004D683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D6836">
              <w:rPr>
                <w:rFonts w:ascii="Times New Roman" w:hAnsi="Times New Roman"/>
              </w:rPr>
              <w:t>о</w:t>
            </w:r>
            <w:proofErr w:type="gramEnd"/>
            <w:r w:rsidRPr="004D6836">
              <w:rPr>
                <w:rFonts w:ascii="Times New Roman" w:hAnsi="Times New Roman"/>
              </w:rPr>
              <w:t>бъед</w:t>
            </w:r>
            <w:proofErr w:type="spellEnd"/>
            <w:r w:rsidRPr="004D6836">
              <w:rPr>
                <w:rFonts w:ascii="Times New Roman" w:hAnsi="Times New Roman"/>
              </w:rPr>
              <w:t xml:space="preserve">. </w:t>
            </w:r>
            <w:proofErr w:type="spellStart"/>
            <w:r w:rsidRPr="004D6836">
              <w:rPr>
                <w:rFonts w:ascii="Times New Roman" w:hAnsi="Times New Roman"/>
              </w:rPr>
              <w:t>технич</w:t>
            </w:r>
            <w:proofErr w:type="spellEnd"/>
            <w:r w:rsidRPr="004D6836">
              <w:rPr>
                <w:rFonts w:ascii="Times New Roman" w:hAnsi="Times New Roman"/>
              </w:rPr>
              <w:t>. школ РОСТО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080097 от 17.05.2013г.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4 от 13.05.2013г.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2,5(2,5)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Малявко Рената Владимировна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УА 119326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27.02.2010г.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№ 749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от 18.04.2012г.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19 от 27.04.2009г.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Стрельцов Александр Яковлевич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ОС 469877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17.11.2009г.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,С,Е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482400509156 от 11.02.15г.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3 от 13.01.2010г.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Бочаров Валерий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ОС 467288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01.10.2009г.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000025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от 22.10.2013г.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58 от 16.07.2010г.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нач-проф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21(5)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Бочаров Сергей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ОС 467286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01.10.2009г.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  <w:proofErr w:type="gramStart"/>
            <w:r w:rsidRPr="004D6836">
              <w:rPr>
                <w:rFonts w:ascii="Times New Roman" w:hAnsi="Times New Roman"/>
              </w:rPr>
              <w:t>,С</w:t>
            </w:r>
            <w:proofErr w:type="gramEnd"/>
            <w:r w:rsidRPr="004D6836">
              <w:rPr>
                <w:rFonts w:ascii="Times New Roman" w:hAnsi="Times New Roman"/>
              </w:rPr>
              <w:t>,Д,Е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000069 от 28.02.2014г.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52 от 22.12.2008г.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26(6)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Сонин Сергей Иванович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ОС 467836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14.11.2009г.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</w:t>
            </w:r>
            <w:proofErr w:type="gramStart"/>
            <w:r w:rsidRPr="004D6836">
              <w:rPr>
                <w:rFonts w:ascii="Times New Roman" w:hAnsi="Times New Roman"/>
              </w:rPr>
              <w:t>,С</w:t>
            </w:r>
            <w:proofErr w:type="gramEnd"/>
            <w:r w:rsidRPr="004D6836">
              <w:rPr>
                <w:rFonts w:ascii="Times New Roman" w:hAnsi="Times New Roman"/>
              </w:rPr>
              <w:t>,Д,Е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000172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от 08.08.2014г.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8 от 16.07.2014г.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31(1)</w:t>
            </w:r>
          </w:p>
        </w:tc>
      </w:tr>
      <w:tr w:rsidR="008C2528" w:rsidRPr="004D6836" w:rsidTr="008C2528">
        <w:trPr>
          <w:trHeight w:val="4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Бессонов Илья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48 ОЕ 332564</w:t>
            </w:r>
          </w:p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18.01.2008г.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</w:t>
            </w:r>
            <w:proofErr w:type="gramStart"/>
            <w:r w:rsidRPr="004D6836">
              <w:rPr>
                <w:rFonts w:ascii="Times New Roman" w:hAnsi="Times New Roman"/>
              </w:rPr>
              <w:t>,В</w:t>
            </w:r>
            <w:proofErr w:type="gramEnd"/>
            <w:r w:rsidRPr="004D6836">
              <w:rPr>
                <w:rFonts w:ascii="Times New Roman" w:hAnsi="Times New Roman"/>
              </w:rPr>
              <w:t>,С,D,Е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Свидетельство НОУ Лип. ОТШ ДОСААФ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ЛШ № 000074 от 15.04.2014г.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11 от 25.08.14г.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8C2528" w:rsidP="004D68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ср-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28" w:rsidRPr="004D6836" w:rsidRDefault="00B44CD5" w:rsidP="008C25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8(1)</w:t>
            </w:r>
          </w:p>
        </w:tc>
      </w:tr>
    </w:tbl>
    <w:p w:rsidR="004D6836" w:rsidRDefault="004D6836" w:rsidP="004D6836">
      <w:pPr>
        <w:spacing w:after="120"/>
        <w:rPr>
          <w:rFonts w:ascii="Times New Roman" w:hAnsi="Times New Roman"/>
          <w:b/>
        </w:rPr>
      </w:pPr>
    </w:p>
    <w:p w:rsidR="004D6836" w:rsidRPr="004D6836" w:rsidRDefault="004D6836" w:rsidP="004D6836">
      <w:pPr>
        <w:spacing w:after="120"/>
        <w:rPr>
          <w:rFonts w:ascii="Times New Roman" w:hAnsi="Times New Roman"/>
          <w:b/>
        </w:rPr>
      </w:pPr>
    </w:p>
    <w:p w:rsidR="004D6836" w:rsidRPr="004D6836" w:rsidRDefault="004D6836" w:rsidP="004D6836">
      <w:pPr>
        <w:spacing w:before="120" w:after="120"/>
        <w:ind w:left="1080"/>
        <w:rPr>
          <w:rFonts w:ascii="Times New Roman" w:hAnsi="Times New Roman"/>
        </w:rPr>
      </w:pPr>
      <w:r w:rsidRPr="004D6836">
        <w:rPr>
          <w:rFonts w:ascii="Times New Roman" w:hAnsi="Times New Roman"/>
          <w:b/>
        </w:rPr>
        <w:t xml:space="preserve"> Сведения о преподавателях учебных предметов</w:t>
      </w:r>
    </w:p>
    <w:tbl>
      <w:tblPr>
        <w:tblW w:w="10446" w:type="dxa"/>
        <w:jc w:val="center"/>
        <w:tblInd w:w="1818" w:type="dxa"/>
        <w:tblLayout w:type="fixed"/>
        <w:tblLook w:val="04A0" w:firstRow="1" w:lastRow="0" w:firstColumn="1" w:lastColumn="0" w:noHBand="0" w:noVBand="1"/>
      </w:tblPr>
      <w:tblGrid>
        <w:gridCol w:w="42"/>
        <w:gridCol w:w="1491"/>
        <w:gridCol w:w="69"/>
        <w:gridCol w:w="1632"/>
        <w:gridCol w:w="69"/>
        <w:gridCol w:w="2340"/>
        <w:gridCol w:w="69"/>
        <w:gridCol w:w="1632"/>
        <w:gridCol w:w="69"/>
        <w:gridCol w:w="1605"/>
        <w:gridCol w:w="64"/>
        <w:gridCol w:w="1255"/>
        <w:gridCol w:w="109"/>
      </w:tblGrid>
      <w:tr w:rsidR="00B44CD5" w:rsidRPr="004D6836" w:rsidTr="00B44CD5">
        <w:trPr>
          <w:gridBefore w:val="1"/>
          <w:gridAfter w:val="1"/>
          <w:wBefore w:w="42" w:type="dxa"/>
          <w:wAfter w:w="109" w:type="dxa"/>
          <w:trHeight w:val="18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D5" w:rsidRPr="004D6836" w:rsidRDefault="00B44CD5" w:rsidP="004D6836">
            <w:pPr>
              <w:ind w:left="360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Ф. И. 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  <w:r w:rsidRPr="004D6836">
              <w:rPr>
                <w:rFonts w:ascii="Times New Roman" w:hAnsi="Times New Roman"/>
                <w:b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D6836">
              <w:rPr>
                <w:rFonts w:ascii="Times New Roman" w:hAnsi="Times New Roman"/>
                <w:b/>
              </w:rPr>
              <w:t>Оформлен</w:t>
            </w:r>
            <w:proofErr w:type="gramEnd"/>
            <w:r w:rsidRPr="004D6836">
              <w:rPr>
                <w:rFonts w:ascii="Times New Roman" w:hAnsi="Times New Roman"/>
                <w:b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</w:p>
          <w:p w:rsidR="00B44CD5" w:rsidRPr="004D6836" w:rsidRDefault="00B44CD5" w:rsidP="004D68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Общий стаж работы (стаж работы по специальности)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Дикарев Владимир Петрович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МВ№645178 Воронежский ордена «Знак Почета» государственный педагогический институт от 30.06.1986г.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Учитель математики и физики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482401416719 от 31.10.2014г.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16 от 19.11.2013г.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29(6)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Самойлова Марина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КД №24653 ЛГТУ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от 30.06.2011г.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Преподаватель социологии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3475 от 14.12.2012г.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 № 16 от 01.09.2012г.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3(3)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Залесный Геннадий Анатольевич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РВ 231030 ЛГТУ от 30.06.1989г.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Инженер-электрик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gramStart"/>
            <w:r w:rsidRPr="004D6836">
              <w:rPr>
                <w:rFonts w:ascii="Times New Roman" w:hAnsi="Times New Roman"/>
              </w:rPr>
              <w:t>Липецкая</w:t>
            </w:r>
            <w:proofErr w:type="gramEnd"/>
            <w:r w:rsidRPr="004D6836">
              <w:rPr>
                <w:rFonts w:ascii="Times New Roman" w:hAnsi="Times New Roman"/>
              </w:rPr>
              <w:t xml:space="preserve">  ОТШ ЛОС РОСТО Свидетельство ЛШ № 080063 от 30.07.2012г.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91 от 11.12.2009г.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41(25)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Узденова Татьяна </w:t>
            </w:r>
            <w:r w:rsidRPr="004D6836">
              <w:rPr>
                <w:rFonts w:ascii="Times New Roman" w:hAnsi="Times New Roman"/>
              </w:rPr>
              <w:lastRenderedPageBreak/>
              <w:t>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Основы законодательств</w:t>
            </w:r>
            <w:r w:rsidRPr="004D6836">
              <w:rPr>
                <w:rFonts w:ascii="Times New Roman" w:hAnsi="Times New Roman"/>
              </w:rPr>
              <w:lastRenderedPageBreak/>
              <w:t xml:space="preserve">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Диплом ВСВ 0509390 ЛГПУ от 09.07.2004г.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Учитель географии и биологии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 xml:space="preserve">Удостоверение ЛИРО 2378 от </w:t>
            </w:r>
            <w:r w:rsidRPr="004D6836">
              <w:rPr>
                <w:rFonts w:ascii="Times New Roman" w:hAnsi="Times New Roman"/>
              </w:rPr>
              <w:lastRenderedPageBreak/>
              <w:t>09.11.2010г.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 xml:space="preserve">сост. в штате приказ № 111 от </w:t>
            </w:r>
            <w:r w:rsidRPr="004D6836">
              <w:rPr>
                <w:rFonts w:ascii="Times New Roman" w:hAnsi="Times New Roman"/>
              </w:rPr>
              <w:lastRenderedPageBreak/>
              <w:t>08.11.2010г.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6,5(5)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Узденова Татьяна Николаевна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Психофизиологические особенности действия 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ЛГПУ 482400221131 от 07.07.15г. Специальная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2378 от 09.11.2010г.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111 от 08.11.2010г.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6,5(0,5)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Родионов Виктор Степанович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ИВ-</w:t>
            </w:r>
            <w:proofErr w:type="gramStart"/>
            <w:r w:rsidRPr="004D6836">
              <w:rPr>
                <w:rFonts w:ascii="Times New Roman" w:hAnsi="Times New Roman"/>
              </w:rPr>
              <w:t>I</w:t>
            </w:r>
            <w:proofErr w:type="gramEnd"/>
            <w:r w:rsidRPr="004D6836">
              <w:rPr>
                <w:rFonts w:ascii="Times New Roman" w:hAnsi="Times New Roman"/>
              </w:rPr>
              <w:t xml:space="preserve"> № 352853 Военно-политическая орденов Ленина и Октябрьской революции Краснознаменная академия им. В.И. Ленина от 28.06.1982г.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Политработник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482401416724 от 31.10.14г.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1а от 03.01.2008г.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39(8)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Шихзагиров Загидин Тагирович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Первая помощь при дорожно-транспортных происшествиях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В-</w:t>
            </w:r>
            <w:proofErr w:type="gramStart"/>
            <w:r w:rsidRPr="004D6836">
              <w:rPr>
                <w:rFonts w:ascii="Times New Roman" w:hAnsi="Times New Roman"/>
              </w:rPr>
              <w:t>I</w:t>
            </w:r>
            <w:proofErr w:type="gramEnd"/>
            <w:r w:rsidRPr="004D6836">
              <w:rPr>
                <w:rFonts w:ascii="Times New Roman" w:hAnsi="Times New Roman"/>
              </w:rPr>
              <w:t xml:space="preserve"> № 417121 Дагестанский Государственный медицинский институт от 29.06.1977г.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Врач-лечебник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 482400238336 от 26.03.2014г.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2б от 09.01.2008г.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38(8)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Киреев Сергей Николаевич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Б</w:t>
            </w:r>
            <w:proofErr w:type="gramStart"/>
            <w:r w:rsidRPr="004D6836">
              <w:rPr>
                <w:rFonts w:ascii="Times New Roman" w:hAnsi="Times New Roman"/>
              </w:rPr>
              <w:t>1</w:t>
            </w:r>
            <w:proofErr w:type="gramEnd"/>
            <w:r w:rsidRPr="004D6836">
              <w:rPr>
                <w:rFonts w:ascii="Times New Roman" w:hAnsi="Times New Roman"/>
              </w:rPr>
              <w:t xml:space="preserve"> 163900 Елецкого государственного педагогического института от 03.07.1975г.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Учитель физики и математики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741 от 18.04.2012г.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110 от 01.11.2010г.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34(20)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Бирюкова Олеся Борисовна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Психофизиологические особенности действия 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ЛГПУ ВСВ 0510205 от 23.05.05г. Специальная психология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16 от 05.11.2014г.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15(1)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Ложкова</w:t>
            </w:r>
            <w:proofErr w:type="spellEnd"/>
            <w:r w:rsidRPr="004D6836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Первая помощь при дорожно-транспортных происшествиях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МТ № 469377 Липецкого медицинского училища от 01.03.1990г.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Фельдшер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1376 от 28.05.2014г.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 25а от 01.06.2009г.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22(6)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Бессонова Евгения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Диплом Елецкого </w:t>
            </w:r>
            <w:proofErr w:type="gramStart"/>
            <w:r w:rsidRPr="004D6836">
              <w:rPr>
                <w:rFonts w:ascii="Times New Roman" w:hAnsi="Times New Roman"/>
              </w:rPr>
              <w:t>Гос. университета</w:t>
            </w:r>
            <w:proofErr w:type="gramEnd"/>
            <w:r w:rsidRPr="004D6836">
              <w:rPr>
                <w:rFonts w:ascii="Times New Roman" w:hAnsi="Times New Roman"/>
              </w:rPr>
              <w:t xml:space="preserve"> ДВС 1541098 от 26.06.2002г.. Учитель математики и информатики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Аттестац</w:t>
            </w:r>
            <w:proofErr w:type="spellEnd"/>
            <w:r w:rsidRPr="004D6836">
              <w:rPr>
                <w:rFonts w:ascii="Times New Roman" w:hAnsi="Times New Roman"/>
              </w:rPr>
              <w:t>. лист ЛИРО № 142 от 02.12.2013г.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4 от 02.03.2015г.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17(9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Лукьянов Иван 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Психофизиологические особенности действия 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ЛГПИ Б-1 480264 от 30.06.1976г. Учитель средней школы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ЛГПИ № 26 от 30.06.1992г.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20 от 15.12.2014г.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38(1)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4D6836">
              <w:rPr>
                <w:rFonts w:ascii="Times New Roman" w:hAnsi="Times New Roman"/>
              </w:rPr>
              <w:t>Вялых</w:t>
            </w:r>
            <w:proofErr w:type="gramEnd"/>
            <w:r w:rsidRPr="004D6836">
              <w:rPr>
                <w:rFonts w:ascii="Times New Roman" w:hAnsi="Times New Roman"/>
              </w:rPr>
              <w:t xml:space="preserve"> Геннадий Михайлович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в сфере дорожного движения, устройство и ТО, основы </w:t>
            </w:r>
            <w:r w:rsidRPr="004D6836">
              <w:rPr>
                <w:rFonts w:ascii="Times New Roman" w:hAnsi="Times New Roman"/>
              </w:rPr>
              <w:lastRenderedPageBreak/>
              <w:t>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Диплом ЛВ № 134022 ЛГПИ от 25.06.1984г.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Учитель общетехнических дисциплин и труда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Удостоверение Центра </w:t>
            </w:r>
            <w:proofErr w:type="spellStart"/>
            <w:r w:rsidRPr="004D6836">
              <w:rPr>
                <w:rFonts w:ascii="Times New Roman" w:hAnsi="Times New Roman"/>
              </w:rPr>
              <w:t>инновац</w:t>
            </w:r>
            <w:proofErr w:type="spellEnd"/>
            <w:r w:rsidRPr="004D6836">
              <w:rPr>
                <w:rFonts w:ascii="Times New Roman" w:hAnsi="Times New Roman"/>
              </w:rPr>
              <w:t xml:space="preserve">. развития и </w:t>
            </w:r>
            <w:proofErr w:type="spellStart"/>
            <w:r w:rsidRPr="004D6836">
              <w:rPr>
                <w:rFonts w:ascii="Times New Roman" w:hAnsi="Times New Roman"/>
              </w:rPr>
              <w:t>обуч</w:t>
            </w:r>
            <w:proofErr w:type="spellEnd"/>
            <w:r w:rsidRPr="004D6836">
              <w:rPr>
                <w:rFonts w:ascii="Times New Roman" w:hAnsi="Times New Roman"/>
              </w:rPr>
              <w:t>. технологий ДОСААФ НС № 000720 от 24.07.2013г.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Аттестац</w:t>
            </w:r>
            <w:proofErr w:type="spellEnd"/>
            <w:r w:rsidRPr="004D6836">
              <w:rPr>
                <w:rFonts w:ascii="Times New Roman" w:hAnsi="Times New Roman"/>
              </w:rPr>
              <w:t xml:space="preserve">. лист </w:t>
            </w:r>
            <w:r w:rsidRPr="004D6836">
              <w:rPr>
                <w:rFonts w:ascii="Times New Roman" w:hAnsi="Times New Roman"/>
              </w:rPr>
              <w:lastRenderedPageBreak/>
              <w:t xml:space="preserve">ЛИРО № 1717 от 26.12.11г.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lastRenderedPageBreak/>
              <w:t>сост. в штате приказ №  24 от 01.12.2012г.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31(3)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lastRenderedPageBreak/>
              <w:t>Трушина Елена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Первая помощь при дорожно-транспортных происшествиях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4D6836">
              <w:rPr>
                <w:rFonts w:ascii="Times New Roman" w:hAnsi="Times New Roman"/>
              </w:rPr>
              <w:t>Данковского</w:t>
            </w:r>
            <w:proofErr w:type="spellEnd"/>
            <w:r w:rsidRPr="004D6836">
              <w:rPr>
                <w:rFonts w:ascii="Times New Roman" w:hAnsi="Times New Roman"/>
              </w:rPr>
              <w:t xml:space="preserve"> мед</w:t>
            </w:r>
            <w:proofErr w:type="gramStart"/>
            <w:r w:rsidRPr="004D6836">
              <w:rPr>
                <w:rFonts w:ascii="Times New Roman" w:hAnsi="Times New Roman"/>
              </w:rPr>
              <w:t>.</w:t>
            </w:r>
            <w:proofErr w:type="gramEnd"/>
            <w:r w:rsidRPr="004D6836">
              <w:rPr>
                <w:rFonts w:ascii="Times New Roman" w:hAnsi="Times New Roman"/>
              </w:rPr>
              <w:t xml:space="preserve"> </w:t>
            </w:r>
            <w:proofErr w:type="gramStart"/>
            <w:r w:rsidRPr="004D6836">
              <w:rPr>
                <w:rFonts w:ascii="Times New Roman" w:hAnsi="Times New Roman"/>
              </w:rPr>
              <w:t>у</w:t>
            </w:r>
            <w:proofErr w:type="gramEnd"/>
            <w:r w:rsidRPr="004D6836">
              <w:rPr>
                <w:rFonts w:ascii="Times New Roman" w:hAnsi="Times New Roman"/>
              </w:rPr>
              <w:t>чилища УТ 081726 от 27.02.1996г.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Фельдшер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ЛГПУ ВСВ 0509778 от 24.12.2004г.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Аттестац</w:t>
            </w:r>
            <w:proofErr w:type="spellEnd"/>
            <w:r w:rsidRPr="004D6836">
              <w:rPr>
                <w:rFonts w:ascii="Times New Roman" w:hAnsi="Times New Roman"/>
              </w:rPr>
              <w:t>. лист № 87 от 07.02.2013г.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3 от 16.02.2015г.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18(2,5)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Беляев Олег Алексеевич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ДВС 0205162 ЛГПИ от 26.05.2000г.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Учитель технологии и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 № 4114 от 16.12.2011г.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Аттестац</w:t>
            </w:r>
            <w:proofErr w:type="spellEnd"/>
            <w:r w:rsidRPr="004D6836">
              <w:rPr>
                <w:rFonts w:ascii="Times New Roman" w:hAnsi="Times New Roman"/>
              </w:rPr>
              <w:t>. лист № 142 от 02.12.13г.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45 от 20.10.2008г.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27(7)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Ведищева Ольга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Психофизиологические особенности действия 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ВЭПИ ВСГ 3491881 от 10.02.2009г. Психолог, преподаватель психологии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19 от 01.12.2014г.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10(1)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Иванников Дмитрий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Диплом ВСГ 2145409 Воронежского государственного аграрного университета им. </w:t>
            </w:r>
            <w:proofErr w:type="spellStart"/>
            <w:r w:rsidRPr="004D6836">
              <w:rPr>
                <w:rFonts w:ascii="Times New Roman" w:hAnsi="Times New Roman"/>
              </w:rPr>
              <w:t>К.Д.Глинки</w:t>
            </w:r>
            <w:proofErr w:type="spellEnd"/>
            <w:r w:rsidRPr="004D6836">
              <w:rPr>
                <w:rFonts w:ascii="Times New Roman" w:hAnsi="Times New Roman"/>
              </w:rPr>
              <w:t xml:space="preserve"> от 28.06.2007г.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Инженер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2696 от 18.12.2013г.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7 от 01.07.2013г.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9(6)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Вергун</w:t>
            </w:r>
            <w:proofErr w:type="spellEnd"/>
            <w:r w:rsidRPr="004D6836"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Основы законодательства 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в сфере дорожного движения, устройство и ТО, основы управления ТС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Воронежского аграрного университета от 29.06.2006г.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Агроном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Удостоверение ЛИРО № 1710 от 27.05.2011г.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  <w:sz w:val="24"/>
                <w:szCs w:val="24"/>
              </w:rPr>
            </w:pPr>
            <w:r w:rsidRPr="004D6836">
              <w:rPr>
                <w:rFonts w:ascii="Times New Roman" w:hAnsi="Times New Roman"/>
              </w:rPr>
              <w:t>сост. в штате приказ №  8 от 19.07.2013г.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13(2)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Малахова Юлия 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Психофизиологические особенности действия водителя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Диплом ЛГТУ ВСВ 1438213 от 20.06.2006г.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spellStart"/>
            <w:r w:rsidRPr="004D6836">
              <w:rPr>
                <w:rFonts w:ascii="Times New Roman" w:hAnsi="Times New Roman"/>
              </w:rPr>
              <w:t>Аттестац</w:t>
            </w:r>
            <w:proofErr w:type="spellEnd"/>
            <w:r w:rsidRPr="004D6836">
              <w:rPr>
                <w:rFonts w:ascii="Times New Roman" w:hAnsi="Times New Roman"/>
              </w:rPr>
              <w:t xml:space="preserve">. лист ЛИРО № 83 от 29.08.2013г. 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17 от 20.10.2014г.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11(1)</w:t>
            </w:r>
          </w:p>
        </w:tc>
      </w:tr>
      <w:tr w:rsidR="00B44CD5" w:rsidRPr="004D6836" w:rsidTr="00B44CD5">
        <w:trPr>
          <w:trHeight w:val="18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proofErr w:type="gramStart"/>
            <w:r w:rsidRPr="004D6836">
              <w:rPr>
                <w:rFonts w:ascii="Times New Roman" w:hAnsi="Times New Roman"/>
              </w:rPr>
              <w:t>Гладких</w:t>
            </w:r>
            <w:proofErr w:type="gramEnd"/>
            <w:r w:rsidRPr="004D6836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Первая помощь при дорожно-транспортных происшествиях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 xml:space="preserve">Диплом </w:t>
            </w:r>
            <w:proofErr w:type="spellStart"/>
            <w:r w:rsidRPr="004D6836">
              <w:rPr>
                <w:rFonts w:ascii="Times New Roman" w:hAnsi="Times New Roman"/>
              </w:rPr>
              <w:t>Усманского</w:t>
            </w:r>
            <w:proofErr w:type="spellEnd"/>
            <w:r w:rsidRPr="004D6836">
              <w:rPr>
                <w:rFonts w:ascii="Times New Roman" w:hAnsi="Times New Roman"/>
              </w:rPr>
              <w:t xml:space="preserve"> мед</w:t>
            </w:r>
            <w:proofErr w:type="gramStart"/>
            <w:r w:rsidRPr="004D6836">
              <w:rPr>
                <w:rFonts w:ascii="Times New Roman" w:hAnsi="Times New Roman"/>
              </w:rPr>
              <w:t>.</w:t>
            </w:r>
            <w:proofErr w:type="gramEnd"/>
            <w:r w:rsidRPr="004D6836">
              <w:rPr>
                <w:rFonts w:ascii="Times New Roman" w:hAnsi="Times New Roman"/>
              </w:rPr>
              <w:t xml:space="preserve"> </w:t>
            </w:r>
            <w:proofErr w:type="gramStart"/>
            <w:r w:rsidRPr="004D6836">
              <w:rPr>
                <w:rFonts w:ascii="Times New Roman" w:hAnsi="Times New Roman"/>
              </w:rPr>
              <w:t>у</w:t>
            </w:r>
            <w:proofErr w:type="gramEnd"/>
            <w:r w:rsidRPr="004D6836">
              <w:rPr>
                <w:rFonts w:ascii="Times New Roman" w:hAnsi="Times New Roman"/>
              </w:rPr>
              <w:t>чилища СБ-1886047 от 05.07.2000г.</w:t>
            </w:r>
          </w:p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Лечебное дело, фельдшер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D5" w:rsidRPr="004D6836" w:rsidRDefault="00B44CD5" w:rsidP="004D6836">
            <w:pPr>
              <w:jc w:val="center"/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-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B44CD5" w:rsidP="004D6836">
            <w:pPr>
              <w:rPr>
                <w:rFonts w:ascii="Times New Roman" w:hAnsi="Times New Roman"/>
              </w:rPr>
            </w:pPr>
            <w:r w:rsidRPr="004D6836">
              <w:rPr>
                <w:rFonts w:ascii="Times New Roman" w:hAnsi="Times New Roman"/>
              </w:rPr>
              <w:t>Сост. в штате приказ № 5 от 15.05.2015г.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D5" w:rsidRPr="004D6836" w:rsidRDefault="004B4EC6" w:rsidP="004B4E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11(0,5)</w:t>
            </w:r>
            <w:bookmarkStart w:id="0" w:name="_GoBack"/>
            <w:bookmarkEnd w:id="0"/>
          </w:p>
        </w:tc>
      </w:tr>
    </w:tbl>
    <w:p w:rsidR="003916B0" w:rsidRPr="00A16249" w:rsidRDefault="003916B0" w:rsidP="003916B0">
      <w:pPr>
        <w:pStyle w:val="a5"/>
        <w:jc w:val="center"/>
        <w:rPr>
          <w:sz w:val="28"/>
          <w:szCs w:val="130"/>
        </w:rPr>
      </w:pPr>
    </w:p>
    <w:p w:rsidR="003916B0" w:rsidRPr="00605ADF" w:rsidRDefault="003916B0" w:rsidP="003916B0">
      <w:pPr>
        <w:pStyle w:val="a5"/>
        <w:jc w:val="center"/>
        <w:rPr>
          <w:sz w:val="130"/>
          <w:szCs w:val="130"/>
        </w:rPr>
      </w:pPr>
    </w:p>
    <w:p w:rsidR="003916B0" w:rsidRPr="000E4146" w:rsidRDefault="003916B0" w:rsidP="005E60C3">
      <w:pPr>
        <w:pStyle w:val="a5"/>
      </w:pPr>
    </w:p>
    <w:sectPr w:rsidR="003916B0" w:rsidRPr="000E4146" w:rsidSect="004D6836">
      <w:pgSz w:w="11907" w:h="16840"/>
      <w:pgMar w:top="709" w:right="992" w:bottom="567" w:left="7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is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07"/>
    <w:rsid w:val="00050E46"/>
    <w:rsid w:val="00053334"/>
    <w:rsid w:val="00081039"/>
    <w:rsid w:val="000A307E"/>
    <w:rsid w:val="000E4146"/>
    <w:rsid w:val="000E5D62"/>
    <w:rsid w:val="001070FC"/>
    <w:rsid w:val="001426DB"/>
    <w:rsid w:val="001570AA"/>
    <w:rsid w:val="00167852"/>
    <w:rsid w:val="001777C7"/>
    <w:rsid w:val="001B3866"/>
    <w:rsid w:val="00206B78"/>
    <w:rsid w:val="00211F07"/>
    <w:rsid w:val="00267A3C"/>
    <w:rsid w:val="00273D0C"/>
    <w:rsid w:val="00275A3E"/>
    <w:rsid w:val="002C2CA8"/>
    <w:rsid w:val="002F20D2"/>
    <w:rsid w:val="003040D5"/>
    <w:rsid w:val="00356F0B"/>
    <w:rsid w:val="003916B0"/>
    <w:rsid w:val="00410F9A"/>
    <w:rsid w:val="00414007"/>
    <w:rsid w:val="004453CE"/>
    <w:rsid w:val="004B4EC6"/>
    <w:rsid w:val="004D6836"/>
    <w:rsid w:val="004E4765"/>
    <w:rsid w:val="00510F5E"/>
    <w:rsid w:val="00521F32"/>
    <w:rsid w:val="00526B77"/>
    <w:rsid w:val="00547E8E"/>
    <w:rsid w:val="005E60C3"/>
    <w:rsid w:val="0060144A"/>
    <w:rsid w:val="00605ADF"/>
    <w:rsid w:val="0064259A"/>
    <w:rsid w:val="00651F6F"/>
    <w:rsid w:val="00681302"/>
    <w:rsid w:val="006A196D"/>
    <w:rsid w:val="006F4589"/>
    <w:rsid w:val="00774077"/>
    <w:rsid w:val="007A0B3C"/>
    <w:rsid w:val="007A680A"/>
    <w:rsid w:val="00836FE5"/>
    <w:rsid w:val="008575AD"/>
    <w:rsid w:val="00870902"/>
    <w:rsid w:val="008718F5"/>
    <w:rsid w:val="00896A9D"/>
    <w:rsid w:val="008A1377"/>
    <w:rsid w:val="008C2528"/>
    <w:rsid w:val="008E797D"/>
    <w:rsid w:val="008F242E"/>
    <w:rsid w:val="009036C4"/>
    <w:rsid w:val="00912E2D"/>
    <w:rsid w:val="00934004"/>
    <w:rsid w:val="009351C1"/>
    <w:rsid w:val="00942D27"/>
    <w:rsid w:val="00A037CA"/>
    <w:rsid w:val="00A16249"/>
    <w:rsid w:val="00A25C33"/>
    <w:rsid w:val="00A344D4"/>
    <w:rsid w:val="00A81708"/>
    <w:rsid w:val="00A92867"/>
    <w:rsid w:val="00B0783A"/>
    <w:rsid w:val="00B07CD4"/>
    <w:rsid w:val="00B1133A"/>
    <w:rsid w:val="00B22286"/>
    <w:rsid w:val="00B44CD5"/>
    <w:rsid w:val="00B613E2"/>
    <w:rsid w:val="00BC15CE"/>
    <w:rsid w:val="00C36C70"/>
    <w:rsid w:val="00C4313A"/>
    <w:rsid w:val="00CA34B6"/>
    <w:rsid w:val="00CB7B79"/>
    <w:rsid w:val="00CC2EA0"/>
    <w:rsid w:val="00CF0A29"/>
    <w:rsid w:val="00D13877"/>
    <w:rsid w:val="00D5577D"/>
    <w:rsid w:val="00D80F62"/>
    <w:rsid w:val="00DF30CC"/>
    <w:rsid w:val="00E4589F"/>
    <w:rsid w:val="00E665C8"/>
    <w:rsid w:val="00EC0516"/>
    <w:rsid w:val="00F31D9B"/>
    <w:rsid w:val="00F779F3"/>
    <w:rsid w:val="00FA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ris" w:eastAsia="Times New Roman" w:hAnsi="Iri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i/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i/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rPr>
      <w:rFonts w:ascii="Times New Roman" w:hAnsi="Times New Roman"/>
      <w:sz w:val="28"/>
    </w:rPr>
  </w:style>
  <w:style w:type="paragraph" w:styleId="a5">
    <w:name w:val="Body Text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rFonts w:ascii="Times New Roman" w:hAnsi="Times New Roman"/>
      <w:i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left="36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left="709" w:hanging="369"/>
    </w:pPr>
    <w:rPr>
      <w:rFonts w:ascii="Times New Roman" w:hAnsi="Times New Roman"/>
      <w:sz w:val="24"/>
    </w:rPr>
  </w:style>
  <w:style w:type="paragraph" w:styleId="31">
    <w:name w:val="Body Text Indent 3"/>
    <w:basedOn w:val="a"/>
    <w:pPr>
      <w:ind w:left="700"/>
    </w:pPr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pPr>
      <w:jc w:val="center"/>
    </w:pPr>
    <w:rPr>
      <w:rFonts w:ascii="Times New Roman" w:hAnsi="Times New Roman"/>
      <w:b/>
      <w:sz w:val="24"/>
    </w:rPr>
  </w:style>
  <w:style w:type="paragraph" w:styleId="aa">
    <w:name w:val="Subtitle"/>
    <w:basedOn w:val="a"/>
    <w:qFormat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CB7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CB7B79"/>
  </w:style>
  <w:style w:type="table" w:styleId="ac">
    <w:name w:val="Table Grid"/>
    <w:basedOn w:val="a1"/>
    <w:rsid w:val="0093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D5577D"/>
    <w:rPr>
      <w:b/>
      <w:bCs/>
    </w:rPr>
  </w:style>
  <w:style w:type="character" w:styleId="ae">
    <w:name w:val="Hyperlink"/>
    <w:uiPriority w:val="99"/>
    <w:unhideWhenUsed/>
    <w:rsid w:val="00D5577D"/>
    <w:rPr>
      <w:color w:val="0000FF"/>
      <w:u w:val="single"/>
    </w:rPr>
  </w:style>
  <w:style w:type="character" w:customStyle="1" w:styleId="js-extracted-address">
    <w:name w:val="js-extracted-address"/>
    <w:rsid w:val="00D5577D"/>
  </w:style>
  <w:style w:type="character" w:customStyle="1" w:styleId="mail-message-map-nobreak">
    <w:name w:val="mail-message-map-nobreak"/>
    <w:rsid w:val="00D5577D"/>
  </w:style>
  <w:style w:type="paragraph" w:styleId="af">
    <w:name w:val="Plain Text"/>
    <w:basedOn w:val="a"/>
    <w:link w:val="af0"/>
    <w:rsid w:val="00267A3C"/>
    <w:rPr>
      <w:rFonts w:ascii="Courier New" w:hAnsi="Courier New" w:cs="Courier New"/>
    </w:rPr>
  </w:style>
  <w:style w:type="character" w:customStyle="1" w:styleId="af0">
    <w:name w:val="Текст Знак"/>
    <w:link w:val="af"/>
    <w:rsid w:val="00267A3C"/>
    <w:rPr>
      <w:rFonts w:ascii="Courier New" w:hAnsi="Courier New" w:cs="Courier New"/>
    </w:rPr>
  </w:style>
  <w:style w:type="character" w:customStyle="1" w:styleId="af1">
    <w:name w:val="Подпись к картинке_"/>
    <w:link w:val="af2"/>
    <w:rsid w:val="005E60C3"/>
    <w:rPr>
      <w:rFonts w:ascii="Batang" w:eastAsia="Batang" w:hAnsi="Batang" w:cs="Batang"/>
      <w:spacing w:val="8"/>
      <w:sz w:val="16"/>
      <w:szCs w:val="1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5E60C3"/>
    <w:pPr>
      <w:widowControl w:val="0"/>
      <w:shd w:val="clear" w:color="auto" w:fill="FFFFFF"/>
      <w:spacing w:line="221" w:lineRule="exact"/>
      <w:jc w:val="both"/>
    </w:pPr>
    <w:rPr>
      <w:rFonts w:ascii="Batang" w:eastAsia="Batang" w:hAnsi="Batang" w:cs="Batang"/>
      <w:spacing w:val="8"/>
      <w:sz w:val="16"/>
      <w:szCs w:val="16"/>
    </w:rPr>
  </w:style>
  <w:style w:type="character" w:styleId="af3">
    <w:name w:val="Emphasis"/>
    <w:uiPriority w:val="20"/>
    <w:qFormat/>
    <w:rsid w:val="005E60C3"/>
    <w:rPr>
      <w:i/>
      <w:iCs/>
    </w:rPr>
  </w:style>
  <w:style w:type="character" w:styleId="af4">
    <w:name w:val="Placeholder Text"/>
    <w:basedOn w:val="a0"/>
    <w:uiPriority w:val="99"/>
    <w:semiHidden/>
    <w:rsid w:val="003916B0"/>
    <w:rPr>
      <w:color w:val="808080"/>
    </w:rPr>
  </w:style>
  <w:style w:type="paragraph" w:styleId="af5">
    <w:name w:val="Balloon Text"/>
    <w:basedOn w:val="a"/>
    <w:link w:val="af6"/>
    <w:uiPriority w:val="99"/>
    <w:rsid w:val="003916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916B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D6836"/>
  </w:style>
  <w:style w:type="paragraph" w:customStyle="1" w:styleId="ConsNormal">
    <w:name w:val="ConsNormal"/>
    <w:rsid w:val="004D68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4D6836"/>
    <w:pPr>
      <w:widowControl w:val="0"/>
    </w:pPr>
    <w:rPr>
      <w:rFonts w:ascii="Arial" w:hAnsi="Arial"/>
      <w:b/>
      <w:snapToGrid w:val="0"/>
      <w:sz w:val="16"/>
    </w:rPr>
  </w:style>
  <w:style w:type="character" w:styleId="af7">
    <w:name w:val="page number"/>
    <w:basedOn w:val="a0"/>
    <w:rsid w:val="004D6836"/>
  </w:style>
  <w:style w:type="paragraph" w:styleId="af8">
    <w:name w:val="footnote text"/>
    <w:basedOn w:val="a"/>
    <w:link w:val="af9"/>
    <w:uiPriority w:val="99"/>
    <w:unhideWhenUsed/>
    <w:rsid w:val="004D6836"/>
    <w:rPr>
      <w:rFonts w:ascii="Times New Roman" w:hAnsi="Times New Roman"/>
    </w:rPr>
  </w:style>
  <w:style w:type="character" w:customStyle="1" w:styleId="af9">
    <w:name w:val="Текст сноски Знак"/>
    <w:basedOn w:val="a0"/>
    <w:link w:val="af8"/>
    <w:uiPriority w:val="99"/>
    <w:rsid w:val="004D6836"/>
    <w:rPr>
      <w:rFonts w:ascii="Times New Roman" w:hAnsi="Times New Roman"/>
    </w:rPr>
  </w:style>
  <w:style w:type="character" w:styleId="afa">
    <w:name w:val="footnote reference"/>
    <w:uiPriority w:val="99"/>
    <w:unhideWhenUsed/>
    <w:rsid w:val="004D6836"/>
    <w:rPr>
      <w:vertAlign w:val="superscript"/>
    </w:rPr>
  </w:style>
  <w:style w:type="table" w:customStyle="1" w:styleId="11">
    <w:name w:val="Сетка таблицы1"/>
    <w:basedOn w:val="a1"/>
    <w:next w:val="ac"/>
    <w:uiPriority w:val="59"/>
    <w:rsid w:val="004D68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носка"/>
    <w:basedOn w:val="af8"/>
    <w:link w:val="afc"/>
    <w:qFormat/>
    <w:rsid w:val="004D6836"/>
    <w:rPr>
      <w:sz w:val="16"/>
      <w:szCs w:val="16"/>
      <w:lang w:val="x-none" w:eastAsia="x-none"/>
    </w:rPr>
  </w:style>
  <w:style w:type="paragraph" w:customStyle="1" w:styleId="afd">
    <w:name w:val="приложение"/>
    <w:basedOn w:val="a"/>
    <w:link w:val="afe"/>
    <w:qFormat/>
    <w:rsid w:val="004D6836"/>
    <w:pPr>
      <w:ind w:left="5040"/>
      <w:jc w:val="center"/>
      <w:outlineLvl w:val="0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c">
    <w:name w:val="сноска Знак"/>
    <w:link w:val="afb"/>
    <w:rsid w:val="004D6836"/>
    <w:rPr>
      <w:rFonts w:ascii="Times New Roman" w:hAnsi="Times New Roman"/>
      <w:sz w:val="16"/>
      <w:szCs w:val="16"/>
      <w:lang w:val="x-none" w:eastAsia="x-none"/>
    </w:rPr>
  </w:style>
  <w:style w:type="paragraph" w:styleId="aff">
    <w:name w:val="endnote text"/>
    <w:basedOn w:val="a"/>
    <w:link w:val="aff0"/>
    <w:uiPriority w:val="99"/>
    <w:unhideWhenUsed/>
    <w:rsid w:val="004D6836"/>
    <w:rPr>
      <w:rFonts w:ascii="Times New Roman" w:hAnsi="Times New Roman"/>
    </w:rPr>
  </w:style>
  <w:style w:type="character" w:customStyle="1" w:styleId="aff0">
    <w:name w:val="Текст концевой сноски Знак"/>
    <w:basedOn w:val="a0"/>
    <w:link w:val="aff"/>
    <w:uiPriority w:val="99"/>
    <w:rsid w:val="004D6836"/>
    <w:rPr>
      <w:rFonts w:ascii="Times New Roman" w:hAnsi="Times New Roman"/>
    </w:rPr>
  </w:style>
  <w:style w:type="character" w:customStyle="1" w:styleId="afe">
    <w:name w:val="приложение Знак"/>
    <w:link w:val="afd"/>
    <w:rsid w:val="004D6836"/>
    <w:rPr>
      <w:rFonts w:ascii="Times New Roman" w:eastAsia="Calibri" w:hAnsi="Times New Roman"/>
      <w:sz w:val="28"/>
      <w:szCs w:val="28"/>
      <w:lang w:val="x-none" w:eastAsia="en-US"/>
    </w:rPr>
  </w:style>
  <w:style w:type="character" w:styleId="aff1">
    <w:name w:val="endnote reference"/>
    <w:uiPriority w:val="99"/>
    <w:unhideWhenUsed/>
    <w:rsid w:val="004D6836"/>
    <w:rPr>
      <w:vertAlign w:val="superscript"/>
    </w:rPr>
  </w:style>
  <w:style w:type="character" w:customStyle="1" w:styleId="a9">
    <w:name w:val="Название Знак"/>
    <w:link w:val="a8"/>
    <w:rsid w:val="004D6836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ris" w:eastAsia="Times New Roman" w:hAnsi="Iri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i/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b/>
      <w:i/>
      <w:sz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sz w:val="3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sz w:val="24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rPr>
      <w:rFonts w:ascii="Times New Roman" w:hAnsi="Times New Roman"/>
      <w:sz w:val="28"/>
    </w:rPr>
  </w:style>
  <w:style w:type="paragraph" w:styleId="a5">
    <w:name w:val="Body Text"/>
    <w:basedOn w:val="a"/>
    <w:rPr>
      <w:rFonts w:ascii="Times New Roman" w:hAnsi="Times New Roman"/>
      <w:sz w:val="24"/>
    </w:rPr>
  </w:style>
  <w:style w:type="paragraph" w:styleId="30">
    <w:name w:val="Body Text 3"/>
    <w:basedOn w:val="a"/>
    <w:rPr>
      <w:rFonts w:ascii="Times New Roman" w:hAnsi="Times New Roman"/>
      <w:i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 Indent"/>
    <w:basedOn w:val="a"/>
    <w:pPr>
      <w:ind w:left="360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left="709" w:hanging="369"/>
    </w:pPr>
    <w:rPr>
      <w:rFonts w:ascii="Times New Roman" w:hAnsi="Times New Roman"/>
      <w:sz w:val="24"/>
    </w:rPr>
  </w:style>
  <w:style w:type="paragraph" w:styleId="31">
    <w:name w:val="Body Text Indent 3"/>
    <w:basedOn w:val="a"/>
    <w:pPr>
      <w:ind w:left="700"/>
    </w:pPr>
    <w:rPr>
      <w:rFonts w:ascii="Times New Roman" w:hAnsi="Times New Roman"/>
      <w:sz w:val="24"/>
    </w:rPr>
  </w:style>
  <w:style w:type="paragraph" w:styleId="a8">
    <w:name w:val="Title"/>
    <w:basedOn w:val="a"/>
    <w:link w:val="a9"/>
    <w:qFormat/>
    <w:pPr>
      <w:jc w:val="center"/>
    </w:pPr>
    <w:rPr>
      <w:rFonts w:ascii="Times New Roman" w:hAnsi="Times New Roman"/>
      <w:b/>
      <w:sz w:val="24"/>
    </w:rPr>
  </w:style>
  <w:style w:type="paragraph" w:styleId="aa">
    <w:name w:val="Subtitle"/>
    <w:basedOn w:val="a"/>
    <w:qFormat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unhideWhenUsed/>
    <w:rsid w:val="00CB7B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CB7B79"/>
  </w:style>
  <w:style w:type="table" w:styleId="ac">
    <w:name w:val="Table Grid"/>
    <w:basedOn w:val="a1"/>
    <w:rsid w:val="0093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D5577D"/>
    <w:rPr>
      <w:b/>
      <w:bCs/>
    </w:rPr>
  </w:style>
  <w:style w:type="character" w:styleId="ae">
    <w:name w:val="Hyperlink"/>
    <w:uiPriority w:val="99"/>
    <w:unhideWhenUsed/>
    <w:rsid w:val="00D5577D"/>
    <w:rPr>
      <w:color w:val="0000FF"/>
      <w:u w:val="single"/>
    </w:rPr>
  </w:style>
  <w:style w:type="character" w:customStyle="1" w:styleId="js-extracted-address">
    <w:name w:val="js-extracted-address"/>
    <w:rsid w:val="00D5577D"/>
  </w:style>
  <w:style w:type="character" w:customStyle="1" w:styleId="mail-message-map-nobreak">
    <w:name w:val="mail-message-map-nobreak"/>
    <w:rsid w:val="00D5577D"/>
  </w:style>
  <w:style w:type="paragraph" w:styleId="af">
    <w:name w:val="Plain Text"/>
    <w:basedOn w:val="a"/>
    <w:link w:val="af0"/>
    <w:rsid w:val="00267A3C"/>
    <w:rPr>
      <w:rFonts w:ascii="Courier New" w:hAnsi="Courier New" w:cs="Courier New"/>
    </w:rPr>
  </w:style>
  <w:style w:type="character" w:customStyle="1" w:styleId="af0">
    <w:name w:val="Текст Знак"/>
    <w:link w:val="af"/>
    <w:rsid w:val="00267A3C"/>
    <w:rPr>
      <w:rFonts w:ascii="Courier New" w:hAnsi="Courier New" w:cs="Courier New"/>
    </w:rPr>
  </w:style>
  <w:style w:type="character" w:customStyle="1" w:styleId="af1">
    <w:name w:val="Подпись к картинке_"/>
    <w:link w:val="af2"/>
    <w:rsid w:val="005E60C3"/>
    <w:rPr>
      <w:rFonts w:ascii="Batang" w:eastAsia="Batang" w:hAnsi="Batang" w:cs="Batang"/>
      <w:spacing w:val="8"/>
      <w:sz w:val="16"/>
      <w:szCs w:val="1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5E60C3"/>
    <w:pPr>
      <w:widowControl w:val="0"/>
      <w:shd w:val="clear" w:color="auto" w:fill="FFFFFF"/>
      <w:spacing w:line="221" w:lineRule="exact"/>
      <w:jc w:val="both"/>
    </w:pPr>
    <w:rPr>
      <w:rFonts w:ascii="Batang" w:eastAsia="Batang" w:hAnsi="Batang" w:cs="Batang"/>
      <w:spacing w:val="8"/>
      <w:sz w:val="16"/>
      <w:szCs w:val="16"/>
    </w:rPr>
  </w:style>
  <w:style w:type="character" w:styleId="af3">
    <w:name w:val="Emphasis"/>
    <w:uiPriority w:val="20"/>
    <w:qFormat/>
    <w:rsid w:val="005E60C3"/>
    <w:rPr>
      <w:i/>
      <w:iCs/>
    </w:rPr>
  </w:style>
  <w:style w:type="character" w:styleId="af4">
    <w:name w:val="Placeholder Text"/>
    <w:basedOn w:val="a0"/>
    <w:uiPriority w:val="99"/>
    <w:semiHidden/>
    <w:rsid w:val="003916B0"/>
    <w:rPr>
      <w:color w:val="808080"/>
    </w:rPr>
  </w:style>
  <w:style w:type="paragraph" w:styleId="af5">
    <w:name w:val="Balloon Text"/>
    <w:basedOn w:val="a"/>
    <w:link w:val="af6"/>
    <w:uiPriority w:val="99"/>
    <w:rsid w:val="003916B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3916B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4D6836"/>
  </w:style>
  <w:style w:type="paragraph" w:customStyle="1" w:styleId="ConsNormal">
    <w:name w:val="ConsNormal"/>
    <w:rsid w:val="004D68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4D6836"/>
    <w:pPr>
      <w:widowControl w:val="0"/>
    </w:pPr>
    <w:rPr>
      <w:rFonts w:ascii="Arial" w:hAnsi="Arial"/>
      <w:b/>
      <w:snapToGrid w:val="0"/>
      <w:sz w:val="16"/>
    </w:rPr>
  </w:style>
  <w:style w:type="character" w:styleId="af7">
    <w:name w:val="page number"/>
    <w:basedOn w:val="a0"/>
    <w:rsid w:val="004D6836"/>
  </w:style>
  <w:style w:type="paragraph" w:styleId="af8">
    <w:name w:val="footnote text"/>
    <w:basedOn w:val="a"/>
    <w:link w:val="af9"/>
    <w:uiPriority w:val="99"/>
    <w:unhideWhenUsed/>
    <w:rsid w:val="004D6836"/>
    <w:rPr>
      <w:rFonts w:ascii="Times New Roman" w:hAnsi="Times New Roman"/>
    </w:rPr>
  </w:style>
  <w:style w:type="character" w:customStyle="1" w:styleId="af9">
    <w:name w:val="Текст сноски Знак"/>
    <w:basedOn w:val="a0"/>
    <w:link w:val="af8"/>
    <w:uiPriority w:val="99"/>
    <w:rsid w:val="004D6836"/>
    <w:rPr>
      <w:rFonts w:ascii="Times New Roman" w:hAnsi="Times New Roman"/>
    </w:rPr>
  </w:style>
  <w:style w:type="character" w:styleId="afa">
    <w:name w:val="footnote reference"/>
    <w:uiPriority w:val="99"/>
    <w:unhideWhenUsed/>
    <w:rsid w:val="004D6836"/>
    <w:rPr>
      <w:vertAlign w:val="superscript"/>
    </w:rPr>
  </w:style>
  <w:style w:type="table" w:customStyle="1" w:styleId="11">
    <w:name w:val="Сетка таблицы1"/>
    <w:basedOn w:val="a1"/>
    <w:next w:val="ac"/>
    <w:uiPriority w:val="59"/>
    <w:rsid w:val="004D68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носка"/>
    <w:basedOn w:val="af8"/>
    <w:link w:val="afc"/>
    <w:qFormat/>
    <w:rsid w:val="004D6836"/>
    <w:rPr>
      <w:sz w:val="16"/>
      <w:szCs w:val="16"/>
      <w:lang w:val="x-none" w:eastAsia="x-none"/>
    </w:rPr>
  </w:style>
  <w:style w:type="paragraph" w:customStyle="1" w:styleId="afd">
    <w:name w:val="приложение"/>
    <w:basedOn w:val="a"/>
    <w:link w:val="afe"/>
    <w:qFormat/>
    <w:rsid w:val="004D6836"/>
    <w:pPr>
      <w:ind w:left="5040"/>
      <w:jc w:val="center"/>
      <w:outlineLvl w:val="0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c">
    <w:name w:val="сноска Знак"/>
    <w:link w:val="afb"/>
    <w:rsid w:val="004D6836"/>
    <w:rPr>
      <w:rFonts w:ascii="Times New Roman" w:hAnsi="Times New Roman"/>
      <w:sz w:val="16"/>
      <w:szCs w:val="16"/>
      <w:lang w:val="x-none" w:eastAsia="x-none"/>
    </w:rPr>
  </w:style>
  <w:style w:type="paragraph" w:styleId="aff">
    <w:name w:val="endnote text"/>
    <w:basedOn w:val="a"/>
    <w:link w:val="aff0"/>
    <w:uiPriority w:val="99"/>
    <w:unhideWhenUsed/>
    <w:rsid w:val="004D6836"/>
    <w:rPr>
      <w:rFonts w:ascii="Times New Roman" w:hAnsi="Times New Roman"/>
    </w:rPr>
  </w:style>
  <w:style w:type="character" w:customStyle="1" w:styleId="aff0">
    <w:name w:val="Текст концевой сноски Знак"/>
    <w:basedOn w:val="a0"/>
    <w:link w:val="aff"/>
    <w:uiPriority w:val="99"/>
    <w:rsid w:val="004D6836"/>
    <w:rPr>
      <w:rFonts w:ascii="Times New Roman" w:hAnsi="Times New Roman"/>
    </w:rPr>
  </w:style>
  <w:style w:type="character" w:customStyle="1" w:styleId="afe">
    <w:name w:val="приложение Знак"/>
    <w:link w:val="afd"/>
    <w:rsid w:val="004D6836"/>
    <w:rPr>
      <w:rFonts w:ascii="Times New Roman" w:eastAsia="Calibri" w:hAnsi="Times New Roman"/>
      <w:sz w:val="28"/>
      <w:szCs w:val="28"/>
      <w:lang w:val="x-none" w:eastAsia="en-US"/>
    </w:rPr>
  </w:style>
  <w:style w:type="character" w:styleId="aff1">
    <w:name w:val="endnote reference"/>
    <w:uiPriority w:val="99"/>
    <w:unhideWhenUsed/>
    <w:rsid w:val="004D6836"/>
    <w:rPr>
      <w:vertAlign w:val="superscript"/>
    </w:rPr>
  </w:style>
  <w:style w:type="character" w:customStyle="1" w:styleId="a9">
    <w:name w:val="Название Знак"/>
    <w:link w:val="a8"/>
    <w:rsid w:val="004D6836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72;\&#1087;&#1080;&#1089;&#1100;&#1084;&#1072;%202004\&#8470;%2090%20&#1086;&#1090;%2019.03.04&#1075;.%20&#1063;&#1072;&#1091;&#1082;&#1080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19A5-6028-493C-98FD-6DB75BFA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90 от 19.03.04г. Чаукину</Template>
  <TotalTime>144</TotalTime>
  <Pages>1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Elcom Ltd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Верунчик</dc:creator>
  <cp:lastModifiedBy>user</cp:lastModifiedBy>
  <cp:revision>7</cp:revision>
  <cp:lastPrinted>2015-11-24T08:11:00Z</cp:lastPrinted>
  <dcterms:created xsi:type="dcterms:W3CDTF">2015-11-24T08:13:00Z</dcterms:created>
  <dcterms:modified xsi:type="dcterms:W3CDTF">2015-11-25T10:32:00Z</dcterms:modified>
</cp:coreProperties>
</file>